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F26BDB" w14:textId="1045E379" w:rsidR="00067990" w:rsidRDefault="00067990" w:rsidP="00067990">
      <w:pPr>
        <w:jc w:val="center"/>
        <w:rPr>
          <w:rFonts w:ascii="Arial" w:eastAsia="Times New Roman" w:hAnsi="Arial" w:cs="Arial"/>
          <w:b/>
          <w:sz w:val="28"/>
          <w:szCs w:val="28"/>
          <w:lang w:eastAsia="es-ES"/>
        </w:rPr>
      </w:pPr>
      <w:r>
        <w:rPr>
          <w:rFonts w:ascii="Arial" w:eastAsia="Times New Roman" w:hAnsi="Arial" w:cs="Arial"/>
          <w:b/>
          <w:noProof/>
          <w:sz w:val="28"/>
          <w:szCs w:val="28"/>
          <w:lang w:eastAsia="es-ES"/>
        </w:rPr>
        <w:drawing>
          <wp:inline distT="0" distB="0" distL="0" distR="0" wp14:anchorId="643442C4" wp14:editId="501AD7B8">
            <wp:extent cx="5612130" cy="40068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 MAYO 2020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0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3B250" w14:textId="77777777" w:rsidR="00067990" w:rsidRDefault="00067990" w:rsidP="00067990">
      <w:pPr>
        <w:jc w:val="center"/>
        <w:rPr>
          <w:rFonts w:ascii="Arial" w:eastAsia="Times New Roman" w:hAnsi="Arial" w:cs="Arial"/>
          <w:b/>
          <w:sz w:val="28"/>
          <w:szCs w:val="28"/>
          <w:lang w:eastAsia="es-ES"/>
        </w:rPr>
      </w:pPr>
    </w:p>
    <w:p w14:paraId="005711B3" w14:textId="4B132367" w:rsidR="00993DF9" w:rsidRDefault="00993DF9" w:rsidP="00067990">
      <w:pPr>
        <w:jc w:val="center"/>
        <w:rPr>
          <w:rFonts w:ascii="Arial" w:eastAsia="Times New Roman" w:hAnsi="Arial" w:cs="Arial"/>
          <w:b/>
          <w:sz w:val="28"/>
          <w:szCs w:val="28"/>
          <w:lang w:eastAsia="es-ES"/>
        </w:rPr>
      </w:pPr>
      <w:r w:rsidRPr="00993DF9">
        <w:rPr>
          <w:rFonts w:ascii="Arial" w:eastAsia="Times New Roman" w:hAnsi="Arial" w:cs="Arial"/>
          <w:b/>
          <w:sz w:val="28"/>
          <w:szCs w:val="28"/>
          <w:lang w:eastAsia="es-ES"/>
        </w:rPr>
        <w:t>SITUACIONES A CONSIDERAR</w:t>
      </w:r>
      <w:r w:rsidR="00067990">
        <w:rPr>
          <w:rFonts w:ascii="Arial" w:eastAsia="Times New Roman" w:hAnsi="Arial" w:cs="Arial"/>
          <w:b/>
          <w:sz w:val="28"/>
          <w:szCs w:val="28"/>
          <w:lang w:eastAsia="es-ES"/>
        </w:rPr>
        <w:t xml:space="preserve"> COMO ACUERDOS DE TRABAJO</w:t>
      </w:r>
      <w:r w:rsidRPr="00993DF9">
        <w:rPr>
          <w:rFonts w:ascii="Arial" w:eastAsia="Times New Roman" w:hAnsi="Arial" w:cs="Arial"/>
          <w:b/>
          <w:sz w:val="28"/>
          <w:szCs w:val="28"/>
          <w:lang w:eastAsia="es-ES"/>
        </w:rPr>
        <w:t>:</w:t>
      </w:r>
    </w:p>
    <w:p w14:paraId="173EDB2A" w14:textId="77777777" w:rsidR="00067990" w:rsidRPr="00993DF9" w:rsidRDefault="00067990" w:rsidP="00067990">
      <w:pPr>
        <w:jc w:val="center"/>
        <w:rPr>
          <w:rFonts w:ascii="Arial" w:eastAsia="Times New Roman" w:hAnsi="Arial" w:cs="Arial"/>
          <w:b/>
          <w:sz w:val="28"/>
          <w:szCs w:val="28"/>
          <w:lang w:eastAsia="es-ES"/>
        </w:rPr>
      </w:pPr>
    </w:p>
    <w:p w14:paraId="10ED31AE" w14:textId="4BE94858" w:rsidR="00993DF9" w:rsidRPr="00993DF9" w:rsidRDefault="003600F2" w:rsidP="00DD0B25">
      <w:pPr>
        <w:rPr>
          <w:rFonts w:ascii="Arial" w:eastAsia="Times New Roman" w:hAnsi="Arial" w:cs="Arial"/>
          <w:b/>
          <w:sz w:val="24"/>
          <w:szCs w:val="24"/>
          <w:lang w:eastAsia="es-ES"/>
        </w:rPr>
      </w:pPr>
      <w:r>
        <w:rPr>
          <w:rFonts w:ascii="Arial" w:eastAsia="Times New Roman" w:hAnsi="Arial" w:cs="Arial"/>
          <w:b/>
          <w:sz w:val="24"/>
          <w:szCs w:val="24"/>
          <w:lang w:eastAsia="es-ES"/>
        </w:rPr>
        <w:t>1</w:t>
      </w:r>
      <w:r w:rsidR="00DD0B25">
        <w:rPr>
          <w:rFonts w:ascii="Arial" w:eastAsia="Times New Roman" w:hAnsi="Arial" w:cs="Arial"/>
          <w:b/>
          <w:sz w:val="24"/>
          <w:szCs w:val="24"/>
          <w:lang w:eastAsia="es-ES"/>
        </w:rPr>
        <w:t>.- C</w:t>
      </w:r>
      <w:r w:rsidR="00DD0B25" w:rsidRPr="00993DF9">
        <w:rPr>
          <w:rFonts w:ascii="Arial" w:eastAsia="Times New Roman" w:hAnsi="Arial" w:cs="Arial"/>
          <w:b/>
          <w:sz w:val="24"/>
          <w:szCs w:val="24"/>
          <w:lang w:eastAsia="es-ES"/>
        </w:rPr>
        <w:t>asos personales de enfermedad o particulares deberá:</w:t>
      </w:r>
    </w:p>
    <w:p w14:paraId="76978C0A" w14:textId="77777777" w:rsidR="00993DF9" w:rsidRDefault="00DD0B25" w:rsidP="00993DF9">
      <w:pPr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>I</w:t>
      </w:r>
      <w:r w:rsidRPr="00993DF9">
        <w:rPr>
          <w:rFonts w:ascii="Arial" w:eastAsia="Times New Roman" w:hAnsi="Arial" w:cs="Arial"/>
          <w:sz w:val="24"/>
          <w:szCs w:val="24"/>
          <w:lang w:eastAsia="es-ES"/>
        </w:rPr>
        <w:t xml:space="preserve">nformar al depto. </w:t>
      </w:r>
      <w:r w:rsidRPr="00AD2125">
        <w:rPr>
          <w:rFonts w:ascii="Arial" w:eastAsia="Times New Roman" w:hAnsi="Arial" w:cs="Arial"/>
          <w:sz w:val="24"/>
          <w:szCs w:val="24"/>
          <w:u w:val="single"/>
          <w:lang w:eastAsia="es-ES"/>
        </w:rPr>
        <w:t>antes</w:t>
      </w:r>
      <w:r w:rsidRPr="00993DF9">
        <w:rPr>
          <w:rFonts w:ascii="Arial" w:eastAsia="Times New Roman" w:hAnsi="Arial" w:cs="Arial"/>
          <w:sz w:val="24"/>
          <w:szCs w:val="24"/>
          <w:lang w:eastAsia="es-ES"/>
        </w:rPr>
        <w:t xml:space="preserve"> de la </w:t>
      </w:r>
      <w:r>
        <w:rPr>
          <w:rFonts w:ascii="Arial" w:eastAsia="Times New Roman" w:hAnsi="Arial" w:cs="Arial"/>
          <w:sz w:val="24"/>
          <w:szCs w:val="24"/>
          <w:lang w:eastAsia="es-ES"/>
        </w:rPr>
        <w:t xml:space="preserve">fecha de entrega de documentos o en la fecha de entrega deberá presentar comprobante médico o laboral, o de la dependencia donde se encuentra realizando el servicio o algún  </w:t>
      </w:r>
      <w:r w:rsidR="00AD2125">
        <w:rPr>
          <w:rFonts w:ascii="Arial" w:eastAsia="Times New Roman" w:hAnsi="Arial" w:cs="Arial"/>
          <w:sz w:val="24"/>
          <w:szCs w:val="24"/>
          <w:lang w:eastAsia="es-ES"/>
        </w:rPr>
        <w:t>compañero,</w:t>
      </w:r>
      <w:r>
        <w:rPr>
          <w:rFonts w:ascii="Arial" w:eastAsia="Times New Roman" w:hAnsi="Arial" w:cs="Arial"/>
          <w:sz w:val="24"/>
          <w:szCs w:val="24"/>
          <w:lang w:eastAsia="es-ES"/>
        </w:rPr>
        <w:t xml:space="preserve"> tutor </w:t>
      </w:r>
      <w:r w:rsidRPr="00993DF9">
        <w:rPr>
          <w:rFonts w:ascii="Arial" w:eastAsia="Times New Roman" w:hAnsi="Arial" w:cs="Arial"/>
          <w:sz w:val="24"/>
          <w:szCs w:val="24"/>
          <w:lang w:eastAsia="es-ES"/>
        </w:rPr>
        <w:t xml:space="preserve">y/o un familiar deberá informar las situaciones </w:t>
      </w:r>
      <w:r w:rsidR="002709C0">
        <w:rPr>
          <w:rFonts w:ascii="Arial" w:eastAsia="Times New Roman" w:hAnsi="Arial" w:cs="Arial"/>
          <w:sz w:val="24"/>
          <w:szCs w:val="24"/>
          <w:lang w:eastAsia="es-ES"/>
        </w:rPr>
        <w:t>extraordinarias</w:t>
      </w:r>
      <w:r w:rsidRPr="00993DF9">
        <w:rPr>
          <w:rFonts w:ascii="Arial" w:eastAsia="Times New Roman" w:hAnsi="Arial" w:cs="Arial"/>
          <w:sz w:val="24"/>
          <w:szCs w:val="24"/>
          <w:lang w:eastAsia="es-ES"/>
        </w:rPr>
        <w:t xml:space="preserve"> en el </w:t>
      </w:r>
      <w:r w:rsidR="002709C0">
        <w:rPr>
          <w:rFonts w:ascii="Arial" w:eastAsia="Times New Roman" w:hAnsi="Arial" w:cs="Arial"/>
          <w:sz w:val="24"/>
          <w:szCs w:val="24"/>
          <w:lang w:eastAsia="es-ES"/>
        </w:rPr>
        <w:t>D</w:t>
      </w:r>
      <w:r w:rsidRPr="00993DF9">
        <w:rPr>
          <w:rFonts w:ascii="Arial" w:eastAsia="Times New Roman" w:hAnsi="Arial" w:cs="Arial"/>
          <w:sz w:val="24"/>
          <w:szCs w:val="24"/>
          <w:lang w:eastAsia="es-ES"/>
        </w:rPr>
        <w:t>epto.</w:t>
      </w:r>
      <w:r w:rsidR="002709C0">
        <w:rPr>
          <w:rFonts w:ascii="Arial" w:eastAsia="Times New Roman" w:hAnsi="Arial" w:cs="Arial"/>
          <w:sz w:val="24"/>
          <w:szCs w:val="24"/>
          <w:lang w:eastAsia="es-ES"/>
        </w:rPr>
        <w:t xml:space="preserve"> personal o </w:t>
      </w:r>
      <w:r w:rsidR="00B41048">
        <w:rPr>
          <w:rFonts w:ascii="Arial" w:eastAsia="Times New Roman" w:hAnsi="Arial" w:cs="Arial"/>
          <w:sz w:val="24"/>
          <w:szCs w:val="24"/>
          <w:lang w:eastAsia="es-ES"/>
        </w:rPr>
        <w:t>vía</w:t>
      </w:r>
      <w:r w:rsidR="002709C0">
        <w:rPr>
          <w:rFonts w:ascii="Arial" w:eastAsia="Times New Roman" w:hAnsi="Arial" w:cs="Arial"/>
          <w:sz w:val="24"/>
          <w:szCs w:val="24"/>
          <w:lang w:eastAsia="es-ES"/>
        </w:rPr>
        <w:t xml:space="preserve"> telefónica.</w:t>
      </w:r>
    </w:p>
    <w:p w14:paraId="2EE465CD" w14:textId="6D26B112" w:rsidR="00B41048" w:rsidRDefault="00B41048" w:rsidP="00993DF9">
      <w:pPr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 xml:space="preserve">De no contar con algún </w:t>
      </w:r>
      <w:r w:rsidR="000D57E6">
        <w:rPr>
          <w:rFonts w:ascii="Arial" w:eastAsia="Times New Roman" w:hAnsi="Arial" w:cs="Arial"/>
          <w:sz w:val="24"/>
          <w:szCs w:val="24"/>
          <w:lang w:eastAsia="es-ES"/>
        </w:rPr>
        <w:t>justificante</w:t>
      </w:r>
      <w:r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="003600F2">
        <w:rPr>
          <w:rFonts w:ascii="Arial" w:eastAsia="Times New Roman" w:hAnsi="Arial" w:cs="Arial"/>
          <w:sz w:val="24"/>
          <w:szCs w:val="24"/>
          <w:lang w:eastAsia="es-ES"/>
        </w:rPr>
        <w:t xml:space="preserve">SOBRE QUE NO ENTREGÓ ALGUN FORMATO O DEJO DE ASSITIR AL SERVICIO O LO DIERON DE BAJA DEL SERVICIO, </w:t>
      </w:r>
      <w:r>
        <w:rPr>
          <w:rFonts w:ascii="Arial" w:eastAsia="Times New Roman" w:hAnsi="Arial" w:cs="Arial"/>
          <w:sz w:val="24"/>
          <w:szCs w:val="24"/>
          <w:lang w:eastAsia="es-ES"/>
        </w:rPr>
        <w:t>se procede a la amon</w:t>
      </w:r>
      <w:r w:rsidR="002162A9">
        <w:rPr>
          <w:rFonts w:ascii="Arial" w:eastAsia="Times New Roman" w:hAnsi="Arial" w:cs="Arial"/>
          <w:sz w:val="24"/>
          <w:szCs w:val="24"/>
          <w:lang w:eastAsia="es-ES"/>
        </w:rPr>
        <w:t xml:space="preserve">estación conforme </w:t>
      </w:r>
      <w:proofErr w:type="spellStart"/>
      <w:r w:rsidR="002162A9">
        <w:rPr>
          <w:rFonts w:ascii="Arial" w:eastAsia="Times New Roman" w:hAnsi="Arial" w:cs="Arial"/>
          <w:sz w:val="24"/>
          <w:szCs w:val="24"/>
          <w:lang w:eastAsia="es-ES"/>
        </w:rPr>
        <w:t>a</w:t>
      </w:r>
      <w:proofErr w:type="spellEnd"/>
      <w:r w:rsidR="002162A9">
        <w:rPr>
          <w:rFonts w:ascii="Arial" w:eastAsia="Times New Roman" w:hAnsi="Arial" w:cs="Arial"/>
          <w:sz w:val="24"/>
          <w:szCs w:val="24"/>
          <w:lang w:eastAsia="es-ES"/>
        </w:rPr>
        <w:t xml:space="preserve"> reglamento o </w:t>
      </w:r>
      <w:r w:rsidR="002162A9" w:rsidRPr="003600F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baja del Servicio Social.</w:t>
      </w:r>
    </w:p>
    <w:p w14:paraId="4FCAC3D1" w14:textId="77777777" w:rsidR="00331437" w:rsidRDefault="00331437" w:rsidP="00C25C42">
      <w:pPr>
        <w:jc w:val="both"/>
        <w:rPr>
          <w:rFonts w:ascii="Arial" w:eastAsia="Times New Roman" w:hAnsi="Arial" w:cs="Arial"/>
          <w:b/>
          <w:sz w:val="28"/>
          <w:szCs w:val="28"/>
          <w:lang w:eastAsia="es-ES"/>
        </w:rPr>
      </w:pPr>
    </w:p>
    <w:p w14:paraId="0B224138" w14:textId="205AF6E5" w:rsidR="00993DF9" w:rsidRPr="00FE0720" w:rsidRDefault="0004496A" w:rsidP="00D36345">
      <w:pPr>
        <w:jc w:val="center"/>
        <w:rPr>
          <w:rFonts w:ascii="Arial" w:eastAsia="Times New Roman" w:hAnsi="Arial" w:cs="Arial"/>
          <w:b/>
          <w:sz w:val="28"/>
          <w:szCs w:val="28"/>
          <w:lang w:eastAsia="es-ES"/>
        </w:rPr>
      </w:pPr>
      <w:r>
        <w:rPr>
          <w:rFonts w:ascii="Arial" w:eastAsia="Times New Roman" w:hAnsi="Arial" w:cs="Arial"/>
          <w:b/>
          <w:sz w:val="28"/>
          <w:szCs w:val="28"/>
          <w:lang w:eastAsia="es-ES"/>
        </w:rPr>
        <w:t>Horario de atención en el Departamento de Servicio S</w:t>
      </w:r>
      <w:r w:rsidR="00D66563" w:rsidRPr="00FE0720">
        <w:rPr>
          <w:rFonts w:ascii="Arial" w:eastAsia="Times New Roman" w:hAnsi="Arial" w:cs="Arial"/>
          <w:b/>
          <w:sz w:val="28"/>
          <w:szCs w:val="28"/>
          <w:lang w:eastAsia="es-ES"/>
        </w:rPr>
        <w:t>ocial</w:t>
      </w:r>
      <w:r w:rsidR="00C762EA">
        <w:rPr>
          <w:rFonts w:ascii="Arial" w:eastAsia="Times New Roman" w:hAnsi="Arial" w:cs="Arial"/>
          <w:b/>
          <w:sz w:val="28"/>
          <w:szCs w:val="28"/>
          <w:lang w:eastAsia="es-ES"/>
        </w:rPr>
        <w:t xml:space="preserve"> en Home Office.</w:t>
      </w:r>
    </w:p>
    <w:p w14:paraId="003C8D1F" w14:textId="79B531FD" w:rsidR="00331437" w:rsidRDefault="00057BFD" w:rsidP="009A05E1">
      <w:pPr>
        <w:ind w:right="-376"/>
        <w:rPr>
          <w:rFonts w:ascii="Arial" w:eastAsia="Times New Roman" w:hAnsi="Arial" w:cs="Arial"/>
          <w:sz w:val="24"/>
          <w:szCs w:val="24"/>
          <w:lang w:eastAsia="es-ES"/>
        </w:rPr>
      </w:pPr>
      <w:r w:rsidRPr="009A05E1">
        <w:rPr>
          <w:rFonts w:ascii="Arial" w:eastAsia="Times New Roman" w:hAnsi="Arial" w:cs="Arial"/>
          <w:b/>
          <w:sz w:val="24"/>
          <w:szCs w:val="24"/>
          <w:lang w:eastAsia="es-ES"/>
        </w:rPr>
        <w:t>De lunes a viernes</w:t>
      </w:r>
      <w:r w:rsidRPr="009A05E1">
        <w:rPr>
          <w:rFonts w:ascii="Arial" w:eastAsia="Times New Roman" w:hAnsi="Arial" w:cs="Arial"/>
          <w:sz w:val="24"/>
          <w:szCs w:val="24"/>
          <w:lang w:eastAsia="es-ES"/>
        </w:rPr>
        <w:t xml:space="preserve"> de </w:t>
      </w:r>
      <w:r w:rsidR="00D947B1">
        <w:rPr>
          <w:rFonts w:ascii="Arial" w:eastAsia="Times New Roman" w:hAnsi="Arial" w:cs="Arial"/>
          <w:sz w:val="24"/>
          <w:szCs w:val="24"/>
          <w:lang w:eastAsia="es-ES"/>
        </w:rPr>
        <w:t>9</w:t>
      </w:r>
      <w:r w:rsidRPr="009A05E1">
        <w:rPr>
          <w:rFonts w:ascii="Arial" w:eastAsia="Times New Roman" w:hAnsi="Arial" w:cs="Arial"/>
          <w:sz w:val="24"/>
          <w:szCs w:val="24"/>
          <w:lang w:eastAsia="es-ES"/>
        </w:rPr>
        <w:t xml:space="preserve">:00 </w:t>
      </w:r>
      <w:r w:rsidR="00FE0720" w:rsidRPr="009A05E1">
        <w:rPr>
          <w:rFonts w:ascii="Arial" w:eastAsia="Times New Roman" w:hAnsi="Arial" w:cs="Arial"/>
          <w:sz w:val="24"/>
          <w:szCs w:val="24"/>
          <w:lang w:eastAsia="es-ES"/>
        </w:rPr>
        <w:t xml:space="preserve">am a </w:t>
      </w:r>
      <w:r w:rsidR="00D856CE">
        <w:rPr>
          <w:rFonts w:ascii="Arial" w:eastAsia="Times New Roman" w:hAnsi="Arial" w:cs="Arial"/>
          <w:sz w:val="24"/>
          <w:szCs w:val="24"/>
          <w:lang w:eastAsia="es-ES"/>
        </w:rPr>
        <w:t>6</w:t>
      </w:r>
      <w:r w:rsidRPr="009A05E1">
        <w:rPr>
          <w:rFonts w:ascii="Arial" w:eastAsia="Times New Roman" w:hAnsi="Arial" w:cs="Arial"/>
          <w:sz w:val="24"/>
          <w:szCs w:val="24"/>
          <w:lang w:eastAsia="es-ES"/>
        </w:rPr>
        <w:t xml:space="preserve">:00 </w:t>
      </w:r>
      <w:proofErr w:type="spellStart"/>
      <w:r w:rsidRPr="009A05E1">
        <w:rPr>
          <w:rFonts w:ascii="Arial" w:eastAsia="Times New Roman" w:hAnsi="Arial" w:cs="Arial"/>
          <w:sz w:val="24"/>
          <w:szCs w:val="24"/>
          <w:lang w:eastAsia="es-ES"/>
        </w:rPr>
        <w:t>p.m</w:t>
      </w:r>
      <w:proofErr w:type="spellEnd"/>
      <w:r w:rsidR="00FE0720" w:rsidRPr="009A05E1">
        <w:rPr>
          <w:rFonts w:ascii="Arial" w:eastAsia="Times New Roman" w:hAnsi="Arial" w:cs="Arial"/>
          <w:sz w:val="24"/>
          <w:szCs w:val="24"/>
          <w:lang w:eastAsia="es-ES"/>
        </w:rPr>
        <w:t xml:space="preserve"> y </w:t>
      </w:r>
    </w:p>
    <w:p w14:paraId="1FB39C4F" w14:textId="6BD706A5" w:rsidR="00331437" w:rsidRDefault="00D856CE" w:rsidP="00331437">
      <w:pPr>
        <w:ind w:right="-376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b/>
          <w:sz w:val="24"/>
          <w:szCs w:val="24"/>
          <w:lang w:eastAsia="es-ES"/>
        </w:rPr>
        <w:t>S</w:t>
      </w:r>
      <w:r w:rsidR="00C9607C" w:rsidRPr="009A05E1">
        <w:rPr>
          <w:rFonts w:ascii="Arial" w:eastAsia="Times New Roman" w:hAnsi="Arial" w:cs="Arial"/>
          <w:b/>
          <w:sz w:val="24"/>
          <w:szCs w:val="24"/>
          <w:lang w:eastAsia="es-ES"/>
        </w:rPr>
        <w:t>ábados</w:t>
      </w:r>
      <w:r w:rsidR="00FE0720" w:rsidRPr="009A05E1">
        <w:rPr>
          <w:rFonts w:ascii="Arial" w:eastAsia="Times New Roman" w:hAnsi="Arial" w:cs="Arial"/>
          <w:sz w:val="24"/>
          <w:szCs w:val="24"/>
          <w:lang w:eastAsia="es-ES"/>
        </w:rPr>
        <w:t xml:space="preserve">: </w:t>
      </w:r>
      <w:r w:rsidR="00FE0720" w:rsidRPr="009A05E1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de </w:t>
      </w:r>
      <w:r w:rsidR="00A01656">
        <w:rPr>
          <w:rFonts w:ascii="Arial" w:eastAsia="Times New Roman" w:hAnsi="Arial" w:cs="Arial"/>
          <w:bCs/>
          <w:sz w:val="24"/>
          <w:szCs w:val="24"/>
          <w:lang w:eastAsia="es-ES"/>
        </w:rPr>
        <w:t>1</w:t>
      </w:r>
      <w:r>
        <w:rPr>
          <w:rFonts w:ascii="Arial" w:eastAsia="Times New Roman" w:hAnsi="Arial" w:cs="Arial"/>
          <w:bCs/>
          <w:sz w:val="24"/>
          <w:szCs w:val="24"/>
          <w:lang w:eastAsia="es-ES"/>
        </w:rPr>
        <w:t>1</w:t>
      </w:r>
      <w:r w:rsidR="00A01656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:00 a </w:t>
      </w:r>
      <w:r w:rsidR="00D947B1">
        <w:rPr>
          <w:rFonts w:ascii="Arial" w:eastAsia="Times New Roman" w:hAnsi="Arial" w:cs="Arial"/>
          <w:bCs/>
          <w:sz w:val="24"/>
          <w:szCs w:val="24"/>
          <w:lang w:eastAsia="es-ES"/>
        </w:rPr>
        <w:t>4</w:t>
      </w:r>
      <w:r w:rsidR="00A01656">
        <w:rPr>
          <w:rFonts w:ascii="Arial" w:eastAsia="Times New Roman" w:hAnsi="Arial" w:cs="Arial"/>
          <w:bCs/>
          <w:sz w:val="24"/>
          <w:szCs w:val="24"/>
          <w:lang w:eastAsia="es-ES"/>
        </w:rPr>
        <w:t>:0</w:t>
      </w:r>
      <w:r w:rsidR="00FE0720" w:rsidRPr="009A05E1">
        <w:rPr>
          <w:rFonts w:ascii="Arial" w:eastAsia="Times New Roman" w:hAnsi="Arial" w:cs="Arial"/>
          <w:bCs/>
          <w:sz w:val="24"/>
          <w:szCs w:val="24"/>
          <w:lang w:eastAsia="es-ES"/>
        </w:rPr>
        <w:t>0</w:t>
      </w:r>
      <w:r w:rsidR="00FE0720" w:rsidRPr="009A05E1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 </w:t>
      </w:r>
      <w:proofErr w:type="spellStart"/>
      <w:r w:rsidR="00331437" w:rsidRPr="009A05E1">
        <w:rPr>
          <w:rFonts w:ascii="Arial" w:eastAsia="Times New Roman" w:hAnsi="Arial" w:cs="Arial"/>
          <w:sz w:val="24"/>
          <w:szCs w:val="24"/>
          <w:lang w:eastAsia="es-ES"/>
        </w:rPr>
        <w:t>p.m</w:t>
      </w:r>
      <w:proofErr w:type="spellEnd"/>
      <w:r w:rsidR="00331437" w:rsidRPr="009A05E1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</w:p>
    <w:p w14:paraId="7ACD80F4" w14:textId="77777777" w:rsidR="00331437" w:rsidRDefault="00331437" w:rsidP="00331437">
      <w:pPr>
        <w:ind w:right="-376"/>
        <w:rPr>
          <w:rFonts w:ascii="Arial" w:eastAsia="Times New Roman" w:hAnsi="Arial" w:cs="Arial"/>
          <w:sz w:val="24"/>
          <w:szCs w:val="24"/>
          <w:lang w:eastAsia="es-ES"/>
        </w:rPr>
      </w:pPr>
    </w:p>
    <w:p w14:paraId="1869E1C0" w14:textId="48803DBE" w:rsidR="00FE0720" w:rsidRPr="00FE0720" w:rsidRDefault="009D1DD2" w:rsidP="00331437">
      <w:pPr>
        <w:ind w:right="-376"/>
        <w:rPr>
          <w:rFonts w:ascii="Arial" w:eastAsia="Times New Roman" w:hAnsi="Arial" w:cs="Arial"/>
          <w:b/>
          <w:sz w:val="28"/>
          <w:szCs w:val="28"/>
          <w:lang w:eastAsia="es-ES"/>
        </w:rPr>
      </w:pPr>
      <w:r w:rsidRPr="00FE0720">
        <w:rPr>
          <w:rFonts w:ascii="Arial" w:eastAsia="Times New Roman" w:hAnsi="Arial" w:cs="Arial"/>
          <w:b/>
          <w:sz w:val="28"/>
          <w:szCs w:val="28"/>
          <w:lang w:eastAsia="es-ES"/>
        </w:rPr>
        <w:t xml:space="preserve">Teléfonos de atención: </w:t>
      </w:r>
    </w:p>
    <w:p w14:paraId="3106467D" w14:textId="25FD7390" w:rsidR="00993DF9" w:rsidRPr="00FE0720" w:rsidRDefault="00331437" w:rsidP="009D1DD2">
      <w:pPr>
        <w:tabs>
          <w:tab w:val="left" w:pos="1087"/>
        </w:tabs>
        <w:rPr>
          <w:rFonts w:ascii="Arial" w:eastAsia="Times New Roman" w:hAnsi="Arial" w:cs="Arial"/>
          <w:sz w:val="28"/>
          <w:szCs w:val="24"/>
          <w:lang w:eastAsia="es-ES"/>
        </w:rPr>
      </w:pPr>
      <w:r>
        <w:rPr>
          <w:rFonts w:ascii="Arial" w:eastAsia="Times New Roman" w:hAnsi="Arial" w:cs="Arial"/>
          <w:sz w:val="28"/>
          <w:szCs w:val="24"/>
          <w:lang w:eastAsia="es-ES"/>
        </w:rPr>
        <w:t xml:space="preserve">Celular de la titular del Depto. y el </w:t>
      </w:r>
      <w:proofErr w:type="spellStart"/>
      <w:r>
        <w:rPr>
          <w:rFonts w:ascii="Arial" w:eastAsia="Times New Roman" w:hAnsi="Arial" w:cs="Arial"/>
          <w:sz w:val="28"/>
          <w:szCs w:val="24"/>
          <w:lang w:eastAsia="es-ES"/>
        </w:rPr>
        <w:t>Whatss</w:t>
      </w:r>
      <w:proofErr w:type="spellEnd"/>
      <w:r>
        <w:rPr>
          <w:rFonts w:ascii="Arial" w:eastAsia="Times New Roman" w:hAnsi="Arial" w:cs="Arial"/>
          <w:sz w:val="28"/>
          <w:szCs w:val="24"/>
          <w:lang w:eastAsia="es-ES"/>
        </w:rPr>
        <w:t xml:space="preserve"> app</w:t>
      </w:r>
    </w:p>
    <w:p w14:paraId="58CAE4AD" w14:textId="65D9A455" w:rsidR="009D1DD2" w:rsidRPr="009D1DD2" w:rsidRDefault="009D1DD2" w:rsidP="009D1DD2">
      <w:pPr>
        <w:rPr>
          <w:rFonts w:ascii="Arial" w:eastAsia="Times New Roman" w:hAnsi="Arial" w:cs="Arial"/>
          <w:b/>
          <w:sz w:val="28"/>
          <w:szCs w:val="28"/>
          <w:lang w:eastAsia="es-ES"/>
        </w:rPr>
      </w:pPr>
      <w:r w:rsidRPr="009D1DD2">
        <w:rPr>
          <w:rFonts w:ascii="Arial" w:eastAsia="Times New Roman" w:hAnsi="Arial" w:cs="Arial"/>
          <w:b/>
          <w:sz w:val="28"/>
          <w:szCs w:val="28"/>
          <w:lang w:eastAsia="es-ES"/>
        </w:rPr>
        <w:t>E-mail:</w:t>
      </w:r>
      <w:r w:rsidR="00331437">
        <w:rPr>
          <w:rFonts w:ascii="Arial" w:eastAsia="Times New Roman" w:hAnsi="Arial" w:cs="Arial"/>
          <w:b/>
          <w:sz w:val="28"/>
          <w:szCs w:val="28"/>
          <w:lang w:eastAsia="es-ES"/>
        </w:rPr>
        <w:t xml:space="preserve"> </w:t>
      </w:r>
    </w:p>
    <w:p w14:paraId="7AB3B4AF" w14:textId="33779068" w:rsidR="00993DF9" w:rsidRDefault="00331437" w:rsidP="009D1DD2">
      <w:r>
        <w:t xml:space="preserve">Escolarizado: </w:t>
      </w:r>
      <w:r w:rsidRPr="00331437">
        <w:t>asistentessyr_02@itsperote.edu.mx</w:t>
      </w:r>
    </w:p>
    <w:p w14:paraId="0A024ED0" w14:textId="1D161B47" w:rsidR="00331437" w:rsidRDefault="00331437" w:rsidP="00331437">
      <w:r>
        <w:t xml:space="preserve">Semiescolarizado: </w:t>
      </w:r>
      <w:r w:rsidRPr="00331437">
        <w:t>asistentessyr_3@itsperote.edu.mx</w:t>
      </w:r>
    </w:p>
    <w:p w14:paraId="5B2796BB" w14:textId="77777777" w:rsidR="009D1DD2" w:rsidRDefault="009D1DD2" w:rsidP="009D1DD2">
      <w:pPr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9D1DD2">
        <w:rPr>
          <w:rFonts w:ascii="Arial" w:eastAsia="Times New Roman" w:hAnsi="Arial" w:cs="Arial"/>
          <w:b/>
          <w:sz w:val="28"/>
          <w:szCs w:val="28"/>
          <w:lang w:eastAsia="es-ES"/>
        </w:rPr>
        <w:t>Página Web</w:t>
      </w:r>
      <w:r w:rsidR="00993DF9" w:rsidRPr="00993DF9">
        <w:rPr>
          <w:rFonts w:ascii="Arial" w:eastAsia="Times New Roman" w:hAnsi="Arial" w:cs="Arial"/>
          <w:b/>
          <w:sz w:val="24"/>
          <w:szCs w:val="24"/>
          <w:lang w:eastAsia="es-ES"/>
        </w:rPr>
        <w:t>:</w:t>
      </w:r>
    </w:p>
    <w:p w14:paraId="18CE7933" w14:textId="77777777" w:rsidR="00993DF9" w:rsidRDefault="00993DF9" w:rsidP="009D1DD2">
      <w:pPr>
        <w:rPr>
          <w:rFonts w:ascii="Arial" w:hAnsi="Arial" w:cs="Arial"/>
          <w:sz w:val="24"/>
          <w:szCs w:val="24"/>
        </w:rPr>
      </w:pPr>
      <w:r w:rsidRPr="00993DF9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 </w:t>
      </w:r>
      <w:hyperlink r:id="rId6" w:history="1">
        <w:r w:rsidRPr="00993DF9">
          <w:rPr>
            <w:rStyle w:val="Hipervnculo"/>
            <w:rFonts w:ascii="Arial" w:eastAsia="Times New Roman" w:hAnsi="Arial" w:cs="Arial"/>
            <w:b/>
            <w:sz w:val="24"/>
            <w:szCs w:val="24"/>
            <w:lang w:eastAsia="es-ES"/>
          </w:rPr>
          <w:t>http: www.itsperote.edu.mx</w:t>
        </w:r>
      </w:hyperlink>
    </w:p>
    <w:p w14:paraId="4DE977B7" w14:textId="77777777" w:rsidR="00240B35" w:rsidRDefault="00240B35" w:rsidP="009D1DD2">
      <w:pPr>
        <w:rPr>
          <w:rFonts w:ascii="Arial" w:eastAsia="Times New Roman" w:hAnsi="Arial" w:cs="Arial"/>
          <w:b/>
          <w:sz w:val="28"/>
          <w:szCs w:val="28"/>
          <w:lang w:eastAsia="es-ES"/>
        </w:rPr>
      </w:pPr>
    </w:p>
    <w:p w14:paraId="46CC0700" w14:textId="77777777" w:rsidR="00240B35" w:rsidRDefault="00240B35" w:rsidP="009D1DD2">
      <w:pPr>
        <w:rPr>
          <w:rFonts w:ascii="Arial" w:eastAsia="Times New Roman" w:hAnsi="Arial" w:cs="Arial"/>
          <w:b/>
          <w:sz w:val="28"/>
          <w:szCs w:val="28"/>
          <w:lang w:eastAsia="es-ES"/>
        </w:rPr>
      </w:pPr>
    </w:p>
    <w:p w14:paraId="4A361D93" w14:textId="77777777" w:rsidR="00240B35" w:rsidRDefault="00240B35" w:rsidP="009D1DD2">
      <w:pPr>
        <w:rPr>
          <w:rFonts w:ascii="Arial" w:eastAsia="Times New Roman" w:hAnsi="Arial" w:cs="Arial"/>
          <w:b/>
          <w:sz w:val="28"/>
          <w:szCs w:val="28"/>
          <w:lang w:eastAsia="es-ES"/>
        </w:rPr>
      </w:pPr>
    </w:p>
    <w:p w14:paraId="006F2E4B" w14:textId="77777777" w:rsidR="00240B35" w:rsidRDefault="00240B35" w:rsidP="009D1DD2">
      <w:pPr>
        <w:rPr>
          <w:rFonts w:ascii="Arial" w:eastAsia="Times New Roman" w:hAnsi="Arial" w:cs="Arial"/>
          <w:b/>
          <w:sz w:val="28"/>
          <w:szCs w:val="28"/>
          <w:lang w:eastAsia="es-ES"/>
        </w:rPr>
      </w:pPr>
    </w:p>
    <w:p w14:paraId="440C5745" w14:textId="19197376" w:rsidR="009D1DD2" w:rsidRPr="009D1DD2" w:rsidRDefault="009D1DD2" w:rsidP="009D1DD2">
      <w:pPr>
        <w:rPr>
          <w:rFonts w:ascii="Arial" w:eastAsia="Times New Roman" w:hAnsi="Arial" w:cs="Arial"/>
          <w:b/>
          <w:sz w:val="28"/>
          <w:szCs w:val="28"/>
          <w:lang w:eastAsia="es-ES"/>
        </w:rPr>
      </w:pPr>
      <w:r w:rsidRPr="009D1DD2">
        <w:rPr>
          <w:rFonts w:ascii="Arial" w:eastAsia="Times New Roman" w:hAnsi="Arial" w:cs="Arial"/>
          <w:b/>
          <w:sz w:val="28"/>
          <w:szCs w:val="28"/>
          <w:lang w:eastAsia="es-ES"/>
        </w:rPr>
        <w:t xml:space="preserve">Formas de comunicación e información: </w:t>
      </w:r>
    </w:p>
    <w:p w14:paraId="287CBF52" w14:textId="6AE46491" w:rsidR="009D1DD2" w:rsidRDefault="009D1DD2" w:rsidP="009D1DD2">
      <w:pPr>
        <w:pStyle w:val="Prrafodelista"/>
        <w:numPr>
          <w:ilvl w:val="0"/>
          <w:numId w:val="1"/>
        </w:numPr>
        <w:tabs>
          <w:tab w:val="left" w:pos="1426"/>
        </w:tabs>
        <w:jc w:val="both"/>
        <w:rPr>
          <w:rFonts w:ascii="Arial" w:eastAsia="Times New Roman" w:hAnsi="Arial" w:cs="Arial"/>
          <w:i/>
          <w:sz w:val="24"/>
          <w:szCs w:val="24"/>
          <w:lang w:eastAsia="es-ES"/>
        </w:rPr>
      </w:pPr>
      <w:r w:rsidRPr="009D1DD2">
        <w:rPr>
          <w:rFonts w:ascii="Arial" w:eastAsia="Times New Roman" w:hAnsi="Arial" w:cs="Arial"/>
          <w:i/>
          <w:sz w:val="24"/>
          <w:szCs w:val="24"/>
          <w:lang w:eastAsia="es-ES"/>
        </w:rPr>
        <w:t xml:space="preserve">Consultar Publicaciones en Página oficial del Tecnológico </w:t>
      </w:r>
      <w:hyperlink r:id="rId7" w:history="1">
        <w:r w:rsidRPr="009D1DD2">
          <w:rPr>
            <w:rStyle w:val="Hipervnculo"/>
            <w:rFonts w:ascii="Arial" w:eastAsia="Times New Roman" w:hAnsi="Arial" w:cs="Arial"/>
            <w:i/>
            <w:sz w:val="24"/>
            <w:szCs w:val="24"/>
            <w:lang w:eastAsia="es-ES"/>
          </w:rPr>
          <w:t>http://www.itsperote.edu.mx</w:t>
        </w:r>
      </w:hyperlink>
      <w:r w:rsidRPr="009D1DD2">
        <w:rPr>
          <w:rFonts w:ascii="Arial" w:eastAsia="Times New Roman" w:hAnsi="Arial" w:cs="Arial"/>
          <w:i/>
          <w:sz w:val="24"/>
          <w:szCs w:val="24"/>
          <w:lang w:eastAsia="es-ES"/>
        </w:rPr>
        <w:t xml:space="preserve"> </w:t>
      </w:r>
    </w:p>
    <w:p w14:paraId="56F30B0F" w14:textId="25C38D1D" w:rsidR="00DA02E6" w:rsidRPr="009D1DD2" w:rsidRDefault="00DA02E6" w:rsidP="009D1DD2">
      <w:pPr>
        <w:pStyle w:val="Prrafodelista"/>
        <w:numPr>
          <w:ilvl w:val="0"/>
          <w:numId w:val="1"/>
        </w:numPr>
        <w:tabs>
          <w:tab w:val="left" w:pos="1426"/>
        </w:tabs>
        <w:jc w:val="both"/>
        <w:rPr>
          <w:rFonts w:ascii="Arial" w:eastAsia="Times New Roman" w:hAnsi="Arial" w:cs="Arial"/>
          <w:i/>
          <w:sz w:val="24"/>
          <w:szCs w:val="24"/>
          <w:lang w:eastAsia="es-ES"/>
        </w:rPr>
      </w:pPr>
      <w:r>
        <w:rPr>
          <w:rFonts w:ascii="Arial" w:eastAsia="Times New Roman" w:hAnsi="Arial" w:cs="Arial"/>
          <w:i/>
          <w:sz w:val="24"/>
          <w:szCs w:val="24"/>
          <w:lang w:eastAsia="es-ES"/>
        </w:rPr>
        <w:t>Consultar publicaciones en el menú: Alumnos/servicio social y residencias</w:t>
      </w:r>
    </w:p>
    <w:p w14:paraId="54C46AAE" w14:textId="48AAA4E3" w:rsidR="009D1DD2" w:rsidRDefault="009D1DD2" w:rsidP="009D1DD2">
      <w:pPr>
        <w:pStyle w:val="Prrafodelista"/>
        <w:numPr>
          <w:ilvl w:val="0"/>
          <w:numId w:val="1"/>
        </w:numPr>
        <w:tabs>
          <w:tab w:val="left" w:pos="1426"/>
        </w:tabs>
        <w:jc w:val="both"/>
        <w:rPr>
          <w:rFonts w:ascii="Arial" w:eastAsia="Times New Roman" w:hAnsi="Arial" w:cs="Arial"/>
          <w:i/>
          <w:sz w:val="24"/>
          <w:szCs w:val="24"/>
          <w:lang w:eastAsia="es-ES"/>
        </w:rPr>
      </w:pPr>
      <w:r w:rsidRPr="009D1DD2">
        <w:rPr>
          <w:rFonts w:ascii="Arial" w:eastAsia="Times New Roman" w:hAnsi="Arial" w:cs="Arial"/>
          <w:i/>
          <w:sz w:val="24"/>
          <w:szCs w:val="24"/>
          <w:lang w:eastAsia="es-ES"/>
        </w:rPr>
        <w:t xml:space="preserve">Dar de alta al departamento en Facebook Oficial: </w:t>
      </w:r>
      <w:r w:rsidRPr="009D1DD2">
        <w:rPr>
          <w:rFonts w:ascii="Arial" w:eastAsia="Times New Roman" w:hAnsi="Arial" w:cs="Arial"/>
          <w:b/>
          <w:i/>
          <w:sz w:val="24"/>
          <w:szCs w:val="24"/>
          <w:lang w:eastAsia="es-ES"/>
        </w:rPr>
        <w:t>Egresados Tec Perote</w:t>
      </w:r>
      <w:r w:rsidRPr="009D1DD2">
        <w:rPr>
          <w:rFonts w:ascii="Arial" w:eastAsia="Times New Roman" w:hAnsi="Arial" w:cs="Arial"/>
          <w:i/>
          <w:sz w:val="24"/>
          <w:szCs w:val="24"/>
          <w:lang w:eastAsia="es-ES"/>
        </w:rPr>
        <w:t xml:space="preserve"> </w:t>
      </w:r>
    </w:p>
    <w:p w14:paraId="67904EC9" w14:textId="77777777" w:rsidR="00980352" w:rsidRPr="00980352" w:rsidRDefault="00980352" w:rsidP="001A5264">
      <w:pPr>
        <w:pStyle w:val="Prrafodelista"/>
        <w:numPr>
          <w:ilvl w:val="0"/>
          <w:numId w:val="1"/>
        </w:numPr>
        <w:tabs>
          <w:tab w:val="left" w:pos="1426"/>
        </w:tabs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  <w:r>
        <w:rPr>
          <w:rFonts w:ascii="Arial" w:eastAsia="Times New Roman" w:hAnsi="Arial" w:cs="Arial"/>
          <w:i/>
          <w:sz w:val="24"/>
          <w:szCs w:val="24"/>
          <w:lang w:eastAsia="es-ES"/>
        </w:rPr>
        <w:t>L</w:t>
      </w:r>
      <w:r w:rsidR="00683107" w:rsidRPr="00331437">
        <w:rPr>
          <w:rFonts w:ascii="Arial" w:eastAsia="Times New Roman" w:hAnsi="Arial" w:cs="Arial"/>
          <w:i/>
          <w:sz w:val="24"/>
          <w:szCs w:val="24"/>
          <w:lang w:eastAsia="es-ES"/>
        </w:rPr>
        <w:t xml:space="preserve">a atención es personal </w:t>
      </w:r>
      <w:r>
        <w:rPr>
          <w:rFonts w:ascii="Arial" w:eastAsia="Times New Roman" w:hAnsi="Arial" w:cs="Arial"/>
          <w:i/>
          <w:sz w:val="24"/>
          <w:szCs w:val="24"/>
          <w:lang w:eastAsia="es-ES"/>
        </w:rPr>
        <w:t xml:space="preserve">cuando se regrese a clases </w:t>
      </w:r>
      <w:r w:rsidR="009D1DD2" w:rsidRPr="00331437">
        <w:rPr>
          <w:rFonts w:ascii="Arial" w:eastAsia="Times New Roman" w:hAnsi="Arial" w:cs="Arial"/>
          <w:i/>
          <w:sz w:val="24"/>
          <w:szCs w:val="24"/>
          <w:lang w:eastAsia="es-ES"/>
        </w:rPr>
        <w:t xml:space="preserve">y por </w:t>
      </w:r>
      <w:r w:rsidR="009D1DD2" w:rsidRPr="00331437">
        <w:rPr>
          <w:rFonts w:ascii="Arial" w:eastAsia="Times New Roman" w:hAnsi="Arial" w:cs="Arial"/>
          <w:b/>
          <w:i/>
          <w:sz w:val="24"/>
          <w:szCs w:val="24"/>
          <w:lang w:eastAsia="es-ES"/>
        </w:rPr>
        <w:t>Whats</w:t>
      </w:r>
      <w:r w:rsidR="00323D2F" w:rsidRPr="00331437">
        <w:rPr>
          <w:rFonts w:ascii="Arial" w:eastAsia="Times New Roman" w:hAnsi="Arial" w:cs="Arial"/>
          <w:b/>
          <w:i/>
          <w:sz w:val="24"/>
          <w:szCs w:val="24"/>
          <w:lang w:eastAsia="es-ES"/>
        </w:rPr>
        <w:t xml:space="preserve"> </w:t>
      </w:r>
      <w:r w:rsidR="009D1DD2" w:rsidRPr="00331437">
        <w:rPr>
          <w:rFonts w:ascii="Arial" w:eastAsia="Times New Roman" w:hAnsi="Arial" w:cs="Arial"/>
          <w:b/>
          <w:i/>
          <w:sz w:val="24"/>
          <w:szCs w:val="24"/>
          <w:lang w:eastAsia="es-ES"/>
        </w:rPr>
        <w:t>App</w:t>
      </w:r>
      <w:r>
        <w:rPr>
          <w:rFonts w:ascii="Arial" w:eastAsia="Times New Roman" w:hAnsi="Arial" w:cs="Arial"/>
          <w:b/>
          <w:i/>
          <w:sz w:val="24"/>
          <w:szCs w:val="24"/>
          <w:lang w:eastAsia="es-ES"/>
        </w:rPr>
        <w:t xml:space="preserve"> mientras estemos en sana distancia, el uso de whats app, </w:t>
      </w:r>
      <w:proofErr w:type="gramStart"/>
      <w:r>
        <w:rPr>
          <w:rFonts w:ascii="Arial" w:eastAsia="Times New Roman" w:hAnsi="Arial" w:cs="Arial"/>
          <w:b/>
          <w:i/>
          <w:sz w:val="24"/>
          <w:szCs w:val="24"/>
          <w:lang w:eastAsia="es-ES"/>
        </w:rPr>
        <w:t xml:space="preserve">es </w:t>
      </w:r>
      <w:r w:rsidR="009D1DD2" w:rsidRPr="00331437">
        <w:rPr>
          <w:rFonts w:ascii="Arial" w:eastAsia="Times New Roman" w:hAnsi="Arial" w:cs="Arial"/>
          <w:i/>
          <w:sz w:val="24"/>
          <w:szCs w:val="24"/>
          <w:lang w:eastAsia="es-ES"/>
        </w:rPr>
        <w:t xml:space="preserve"> solo</w:t>
      </w:r>
      <w:proofErr w:type="gramEnd"/>
      <w:r w:rsidR="009D1DD2" w:rsidRPr="00331437">
        <w:rPr>
          <w:rFonts w:ascii="Arial" w:eastAsia="Times New Roman" w:hAnsi="Arial" w:cs="Arial"/>
          <w:i/>
          <w:sz w:val="24"/>
          <w:szCs w:val="24"/>
          <w:lang w:eastAsia="es-ES"/>
        </w:rPr>
        <w:t xml:space="preserve"> </w:t>
      </w:r>
      <w:r w:rsidR="00DC4D4C" w:rsidRPr="00331437">
        <w:rPr>
          <w:rFonts w:ascii="Arial" w:eastAsia="Times New Roman" w:hAnsi="Arial" w:cs="Arial"/>
          <w:i/>
          <w:sz w:val="24"/>
          <w:szCs w:val="24"/>
          <w:lang w:eastAsia="es-ES"/>
        </w:rPr>
        <w:t xml:space="preserve">para uso </w:t>
      </w:r>
      <w:r w:rsidR="00EF0C54" w:rsidRPr="00331437">
        <w:rPr>
          <w:rFonts w:ascii="Arial" w:eastAsia="Times New Roman" w:hAnsi="Arial" w:cs="Arial"/>
          <w:i/>
          <w:sz w:val="24"/>
          <w:szCs w:val="24"/>
          <w:lang w:eastAsia="es-ES"/>
        </w:rPr>
        <w:t>informativo y no para cuestiones personales</w:t>
      </w:r>
      <w:r>
        <w:rPr>
          <w:rFonts w:ascii="Arial" w:eastAsia="Times New Roman" w:hAnsi="Arial" w:cs="Arial"/>
          <w:i/>
          <w:sz w:val="24"/>
          <w:szCs w:val="24"/>
          <w:lang w:eastAsia="es-ES"/>
        </w:rPr>
        <w:t xml:space="preserve"> (mensajes, cadenas </w:t>
      </w:r>
      <w:proofErr w:type="spellStart"/>
      <w:r>
        <w:rPr>
          <w:rFonts w:ascii="Arial" w:eastAsia="Times New Roman" w:hAnsi="Arial" w:cs="Arial"/>
          <w:i/>
          <w:sz w:val="24"/>
          <w:szCs w:val="24"/>
          <w:lang w:eastAsia="es-ES"/>
        </w:rPr>
        <w:t>etc</w:t>
      </w:r>
      <w:proofErr w:type="spellEnd"/>
      <w:r>
        <w:rPr>
          <w:rFonts w:ascii="Arial" w:eastAsia="Times New Roman" w:hAnsi="Arial" w:cs="Arial"/>
          <w:i/>
          <w:sz w:val="24"/>
          <w:szCs w:val="24"/>
          <w:lang w:eastAsia="es-ES"/>
        </w:rPr>
        <w:t>)</w:t>
      </w:r>
      <w:r w:rsidR="00EF0C54" w:rsidRPr="00331437">
        <w:rPr>
          <w:rFonts w:ascii="Arial" w:eastAsia="Times New Roman" w:hAnsi="Arial" w:cs="Arial"/>
          <w:i/>
          <w:sz w:val="24"/>
          <w:szCs w:val="24"/>
          <w:lang w:eastAsia="es-ES"/>
        </w:rPr>
        <w:t xml:space="preserve">, quien haga uso indebido y mal uso de esta </w:t>
      </w:r>
      <w:r w:rsidR="00AD1E91" w:rsidRPr="00331437">
        <w:rPr>
          <w:rFonts w:ascii="Arial" w:eastAsia="Times New Roman" w:hAnsi="Arial" w:cs="Arial"/>
          <w:i/>
          <w:sz w:val="24"/>
          <w:szCs w:val="24"/>
          <w:lang w:eastAsia="es-ES"/>
        </w:rPr>
        <w:t>herr</w:t>
      </w:r>
      <w:r w:rsidR="00EF0C54" w:rsidRPr="00331437">
        <w:rPr>
          <w:rFonts w:ascii="Arial" w:eastAsia="Times New Roman" w:hAnsi="Arial" w:cs="Arial"/>
          <w:i/>
          <w:sz w:val="24"/>
          <w:szCs w:val="24"/>
          <w:lang w:eastAsia="es-ES"/>
        </w:rPr>
        <w:t xml:space="preserve">amienta tendrá su sanción. </w:t>
      </w:r>
    </w:p>
    <w:p w14:paraId="67DEAFAF" w14:textId="77777777" w:rsidR="00980352" w:rsidRDefault="00980352" w:rsidP="00980352">
      <w:pPr>
        <w:pStyle w:val="Prrafodelista"/>
        <w:tabs>
          <w:tab w:val="left" w:pos="1426"/>
        </w:tabs>
        <w:jc w:val="both"/>
        <w:rPr>
          <w:rFonts w:ascii="Arial" w:eastAsia="Times New Roman" w:hAnsi="Arial" w:cs="Arial"/>
          <w:i/>
          <w:sz w:val="24"/>
          <w:szCs w:val="24"/>
          <w:lang w:eastAsia="es-ES"/>
        </w:rPr>
      </w:pPr>
    </w:p>
    <w:p w14:paraId="660DD511" w14:textId="62E722BA" w:rsidR="00AE26A2" w:rsidRPr="00980352" w:rsidRDefault="00980352" w:rsidP="00980352">
      <w:pPr>
        <w:pStyle w:val="Prrafodelista"/>
        <w:tabs>
          <w:tab w:val="left" w:pos="1426"/>
        </w:tabs>
        <w:jc w:val="center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980352">
        <w:rPr>
          <w:rFonts w:ascii="Arial" w:eastAsia="Times New Roman" w:hAnsi="Arial" w:cs="Arial"/>
          <w:b/>
          <w:bCs/>
          <w:i/>
          <w:sz w:val="24"/>
          <w:szCs w:val="24"/>
          <w:highlight w:val="yellow"/>
          <w:lang w:eastAsia="es-ES"/>
        </w:rPr>
        <w:t>Respetar el horario establecido en la mejor manera posible</w:t>
      </w:r>
      <w:r>
        <w:rPr>
          <w:rFonts w:ascii="Arial" w:eastAsia="Times New Roman" w:hAnsi="Arial" w:cs="Arial"/>
          <w:b/>
          <w:bCs/>
          <w:i/>
          <w:sz w:val="24"/>
          <w:szCs w:val="24"/>
          <w:lang w:eastAsia="es-ES"/>
        </w:rPr>
        <w:t xml:space="preserve"> </w:t>
      </w:r>
    </w:p>
    <w:p w14:paraId="55C0E278" w14:textId="77777777" w:rsidR="00331437" w:rsidRPr="00331437" w:rsidRDefault="00331437" w:rsidP="00331437">
      <w:pPr>
        <w:pStyle w:val="Prrafodelista"/>
        <w:tabs>
          <w:tab w:val="left" w:pos="1426"/>
        </w:tabs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14:paraId="3BB3C91D" w14:textId="77777777" w:rsidR="00B522B9" w:rsidRDefault="00993DF9" w:rsidP="00EA32E7">
      <w:pPr>
        <w:tabs>
          <w:tab w:val="left" w:pos="1426"/>
        </w:tabs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EA32E7">
        <w:rPr>
          <w:rFonts w:ascii="Arial" w:eastAsia="Times New Roman" w:hAnsi="Arial" w:cs="Arial"/>
          <w:b/>
          <w:sz w:val="24"/>
          <w:szCs w:val="24"/>
          <w:lang w:eastAsia="es-ES"/>
        </w:rPr>
        <w:t>LA ATENCIÓN ES PERSONAL</w:t>
      </w:r>
      <w:r w:rsidRPr="00EA32E7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="00EA32E7" w:rsidRPr="00EA32E7">
        <w:rPr>
          <w:rFonts w:ascii="Arial" w:eastAsia="Times New Roman" w:hAnsi="Arial" w:cs="Arial"/>
          <w:sz w:val="24"/>
          <w:szCs w:val="24"/>
          <w:lang w:eastAsia="es-ES"/>
        </w:rPr>
        <w:t>en el departamento de servicio social</w:t>
      </w:r>
      <w:r w:rsidR="00EA32E7">
        <w:rPr>
          <w:rFonts w:ascii="Arial" w:eastAsia="Times New Roman" w:hAnsi="Arial" w:cs="Arial"/>
          <w:sz w:val="24"/>
          <w:szCs w:val="24"/>
          <w:lang w:eastAsia="es-ES"/>
        </w:rPr>
        <w:t xml:space="preserve"> y todo lo referente a permisos, bajas de servicio social, académicas que afecten el servicio social, faltas al servicio social, situaciones en el desempeño de servicio social o académicas que afecten el desempeño de servicio social </w:t>
      </w:r>
      <w:r w:rsidR="00EA32E7" w:rsidRPr="00EA32E7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DEBEN INFORMARLO </w:t>
      </w:r>
      <w:r w:rsidR="00C819A1">
        <w:rPr>
          <w:rFonts w:ascii="Arial" w:eastAsia="Times New Roman" w:hAnsi="Arial" w:cs="Arial"/>
          <w:b/>
          <w:sz w:val="24"/>
          <w:szCs w:val="24"/>
          <w:lang w:eastAsia="es-ES"/>
        </w:rPr>
        <w:t>PRIMERO</w:t>
      </w:r>
      <w:r w:rsidR="009539C8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 </w:t>
      </w:r>
      <w:r w:rsidR="00EA32E7" w:rsidRPr="00EA32E7">
        <w:rPr>
          <w:rFonts w:ascii="Arial" w:eastAsia="Times New Roman" w:hAnsi="Arial" w:cs="Arial"/>
          <w:b/>
          <w:sz w:val="24"/>
          <w:szCs w:val="24"/>
          <w:lang w:eastAsia="es-ES"/>
        </w:rPr>
        <w:t>CO</w:t>
      </w:r>
      <w:r w:rsidR="00C819A1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N EL DEPTO. DE SERVICIO SOCIAL. </w:t>
      </w:r>
    </w:p>
    <w:p w14:paraId="7B373280" w14:textId="77777777" w:rsidR="00AE26A2" w:rsidRDefault="00AE26A2" w:rsidP="00EA32E7">
      <w:pPr>
        <w:tabs>
          <w:tab w:val="left" w:pos="1426"/>
        </w:tabs>
        <w:jc w:val="both"/>
        <w:rPr>
          <w:rFonts w:ascii="Arial" w:eastAsia="Times New Roman" w:hAnsi="Arial" w:cs="Arial"/>
          <w:b/>
          <w:sz w:val="28"/>
          <w:szCs w:val="28"/>
          <w:lang w:eastAsia="es-ES"/>
        </w:rPr>
      </w:pPr>
    </w:p>
    <w:p w14:paraId="0F9957F5" w14:textId="77777777" w:rsidR="00EA32E7" w:rsidRPr="00EA32E7" w:rsidRDefault="00EA32E7" w:rsidP="00EA32E7">
      <w:pPr>
        <w:tabs>
          <w:tab w:val="left" w:pos="1426"/>
        </w:tabs>
        <w:jc w:val="both"/>
        <w:rPr>
          <w:rFonts w:ascii="Arial" w:eastAsia="Times New Roman" w:hAnsi="Arial" w:cs="Arial"/>
          <w:b/>
          <w:sz w:val="28"/>
          <w:szCs w:val="28"/>
          <w:lang w:eastAsia="es-ES"/>
        </w:rPr>
      </w:pPr>
      <w:r w:rsidRPr="00EA32E7">
        <w:rPr>
          <w:rFonts w:ascii="Arial" w:eastAsia="Times New Roman" w:hAnsi="Arial" w:cs="Arial"/>
          <w:b/>
          <w:sz w:val="28"/>
          <w:szCs w:val="28"/>
          <w:lang w:eastAsia="es-ES"/>
        </w:rPr>
        <w:t>Las personas que están encargadas para la atención de son:</w:t>
      </w:r>
    </w:p>
    <w:p w14:paraId="08D0046F" w14:textId="77777777" w:rsidR="00EA32E7" w:rsidRDefault="00EA32E7" w:rsidP="00EA32E7">
      <w:pPr>
        <w:tabs>
          <w:tab w:val="left" w:pos="1426"/>
        </w:tabs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14:paraId="2F46D32B" w14:textId="77777777" w:rsidR="00EA32E7" w:rsidRPr="009C1D6E" w:rsidRDefault="00EA32E7" w:rsidP="009C1D6E">
      <w:pPr>
        <w:pStyle w:val="Prrafodelista"/>
        <w:numPr>
          <w:ilvl w:val="0"/>
          <w:numId w:val="3"/>
        </w:numPr>
        <w:tabs>
          <w:tab w:val="left" w:pos="1426"/>
        </w:tabs>
        <w:jc w:val="both"/>
        <w:rPr>
          <w:rFonts w:ascii="Arial" w:eastAsia="Times New Roman" w:hAnsi="Arial" w:cs="Arial"/>
          <w:b/>
          <w:sz w:val="28"/>
          <w:szCs w:val="28"/>
          <w:lang w:eastAsia="es-ES"/>
        </w:rPr>
      </w:pPr>
      <w:r w:rsidRPr="009C1D6E">
        <w:rPr>
          <w:rFonts w:ascii="Arial" w:eastAsia="Times New Roman" w:hAnsi="Arial" w:cs="Arial"/>
          <w:b/>
          <w:sz w:val="28"/>
          <w:szCs w:val="28"/>
          <w:lang w:eastAsia="es-ES"/>
        </w:rPr>
        <w:t xml:space="preserve">Lic. Cecilia </w:t>
      </w:r>
      <w:r w:rsidR="00576201" w:rsidRPr="009C1D6E">
        <w:rPr>
          <w:rFonts w:ascii="Arial" w:eastAsia="Times New Roman" w:hAnsi="Arial" w:cs="Arial"/>
          <w:b/>
          <w:sz w:val="28"/>
          <w:szCs w:val="28"/>
          <w:lang w:eastAsia="es-ES"/>
        </w:rPr>
        <w:t>García</w:t>
      </w:r>
      <w:r w:rsidRPr="009C1D6E">
        <w:rPr>
          <w:rFonts w:ascii="Arial" w:eastAsia="Times New Roman" w:hAnsi="Arial" w:cs="Arial"/>
          <w:b/>
          <w:sz w:val="28"/>
          <w:szCs w:val="28"/>
          <w:lang w:eastAsia="es-ES"/>
        </w:rPr>
        <w:t xml:space="preserve"> Herrera</w:t>
      </w:r>
    </w:p>
    <w:p w14:paraId="4B1FDEFA" w14:textId="77777777" w:rsidR="00EA32E7" w:rsidRPr="004B5F6E" w:rsidRDefault="00EA32E7" w:rsidP="00EA32E7">
      <w:pPr>
        <w:tabs>
          <w:tab w:val="left" w:pos="1426"/>
        </w:tabs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4B5F6E">
        <w:rPr>
          <w:rFonts w:ascii="Arial" w:eastAsia="Times New Roman" w:hAnsi="Arial" w:cs="Arial"/>
          <w:sz w:val="24"/>
          <w:szCs w:val="24"/>
          <w:lang w:eastAsia="es-ES"/>
        </w:rPr>
        <w:t xml:space="preserve">Jefa del Departamento de Servicio Social y Residencias Profesionales </w:t>
      </w:r>
    </w:p>
    <w:p w14:paraId="48F9B32F" w14:textId="7DF15B7D" w:rsidR="00CF05C8" w:rsidRDefault="00CF05C8" w:rsidP="00E36E66">
      <w:pPr>
        <w:tabs>
          <w:tab w:val="left" w:pos="1426"/>
        </w:tabs>
        <w:jc w:val="center"/>
        <w:rPr>
          <w:rFonts w:ascii="Arial" w:hAnsi="Arial" w:cs="Arial"/>
          <w:sz w:val="24"/>
          <w:szCs w:val="24"/>
        </w:rPr>
      </w:pPr>
    </w:p>
    <w:p w14:paraId="2F4FD674" w14:textId="26F19101" w:rsidR="00DA2E22" w:rsidRDefault="000106F4" w:rsidP="00E36E66">
      <w:pPr>
        <w:tabs>
          <w:tab w:val="left" w:pos="1426"/>
        </w:tabs>
        <w:jc w:val="center"/>
        <w:rPr>
          <w:rFonts w:ascii="Arial" w:hAnsi="Arial" w:cs="Arial"/>
          <w:sz w:val="24"/>
          <w:szCs w:val="24"/>
        </w:rPr>
      </w:pPr>
      <w:r w:rsidRPr="000106F4">
        <w:rPr>
          <w:rFonts w:ascii="Arial" w:hAnsi="Arial" w:cs="Arial"/>
          <w:sz w:val="24"/>
          <w:szCs w:val="24"/>
          <w:highlight w:val="yellow"/>
        </w:rPr>
        <w:t>IMPORTANTE</w:t>
      </w:r>
    </w:p>
    <w:p w14:paraId="2FABC5BD" w14:textId="2808AB61" w:rsidR="00DA2E22" w:rsidRDefault="00FE4DF3" w:rsidP="00DA2E22">
      <w:pPr>
        <w:tabs>
          <w:tab w:val="left" w:pos="1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Actualmente</w:t>
      </w:r>
      <w:r w:rsidR="00DA2E22">
        <w:rPr>
          <w:rFonts w:ascii="Arial" w:hAnsi="Arial" w:cs="Arial"/>
          <w:sz w:val="24"/>
          <w:szCs w:val="24"/>
        </w:rPr>
        <w:t xml:space="preserve"> nos encontramos en sana </w:t>
      </w:r>
      <w:r w:rsidR="006127DD">
        <w:rPr>
          <w:rFonts w:ascii="Arial" w:hAnsi="Arial" w:cs="Arial"/>
          <w:sz w:val="24"/>
          <w:szCs w:val="24"/>
        </w:rPr>
        <w:t>distancia,</w:t>
      </w:r>
      <w:r w:rsidR="00DA2E22">
        <w:rPr>
          <w:rFonts w:ascii="Arial" w:hAnsi="Arial" w:cs="Arial"/>
          <w:sz w:val="24"/>
          <w:szCs w:val="24"/>
        </w:rPr>
        <w:t xml:space="preserve"> laborando y atendiendo de manera virtual, por lo que toda vez que se reanuden las clases presenciales, deben estar atentos a las indicaciones de la titular del Departamento. </w:t>
      </w:r>
    </w:p>
    <w:p w14:paraId="08B3C6F5" w14:textId="56768BFD" w:rsidR="00FE4DF3" w:rsidRDefault="00FE4DF3" w:rsidP="00DA2E22">
      <w:pPr>
        <w:tabs>
          <w:tab w:val="left" w:pos="1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Todos los que no cuenten con internet, deberán establecer un día u horario y/o acciones para comunicarse con la titular de servicio social y establecer la forma de </w:t>
      </w:r>
      <w:r w:rsidR="006127DD">
        <w:rPr>
          <w:rFonts w:ascii="Arial" w:hAnsi="Arial" w:cs="Arial"/>
          <w:sz w:val="24"/>
          <w:szCs w:val="24"/>
        </w:rPr>
        <w:t>envío</w:t>
      </w:r>
      <w:r>
        <w:rPr>
          <w:rFonts w:ascii="Arial" w:hAnsi="Arial" w:cs="Arial"/>
          <w:sz w:val="24"/>
          <w:szCs w:val="24"/>
        </w:rPr>
        <w:t xml:space="preserve"> de información o </w:t>
      </w:r>
      <w:r w:rsidR="006127DD">
        <w:rPr>
          <w:rFonts w:ascii="Arial" w:hAnsi="Arial" w:cs="Arial"/>
          <w:sz w:val="24"/>
          <w:szCs w:val="24"/>
        </w:rPr>
        <w:t>propuestas,</w:t>
      </w:r>
      <w:r>
        <w:rPr>
          <w:rFonts w:ascii="Arial" w:hAnsi="Arial" w:cs="Arial"/>
          <w:sz w:val="24"/>
          <w:szCs w:val="24"/>
        </w:rPr>
        <w:t xml:space="preserve"> ya que no les exime de entregar sus formatos o justificar que por esa razón no han entregado información o no han </w:t>
      </w:r>
      <w:r w:rsidR="006127DD">
        <w:rPr>
          <w:rFonts w:ascii="Arial" w:hAnsi="Arial" w:cs="Arial"/>
          <w:sz w:val="24"/>
          <w:szCs w:val="24"/>
        </w:rPr>
        <w:t>realizado</w:t>
      </w:r>
      <w:r>
        <w:rPr>
          <w:rFonts w:ascii="Arial" w:hAnsi="Arial" w:cs="Arial"/>
          <w:sz w:val="24"/>
          <w:szCs w:val="24"/>
        </w:rPr>
        <w:t xml:space="preserve"> nada, se deben consideran las acciones para cumplimiento del servicio social. </w:t>
      </w:r>
    </w:p>
    <w:p w14:paraId="10FAF3E1" w14:textId="0DB0A1BD" w:rsidR="00FE4DF3" w:rsidRPr="00993DF9" w:rsidRDefault="003B1910" w:rsidP="00DA2E22">
      <w:pPr>
        <w:tabs>
          <w:tab w:val="left" w:pos="1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caso de estos </w:t>
      </w:r>
      <w:r w:rsidR="000F2908">
        <w:rPr>
          <w:rFonts w:ascii="Arial" w:hAnsi="Arial" w:cs="Arial"/>
          <w:sz w:val="24"/>
          <w:szCs w:val="24"/>
        </w:rPr>
        <w:t>estudiantes, deben</w:t>
      </w:r>
      <w:r w:rsidR="00FE4DF3">
        <w:rPr>
          <w:rFonts w:ascii="Arial" w:hAnsi="Arial" w:cs="Arial"/>
          <w:sz w:val="24"/>
          <w:szCs w:val="24"/>
        </w:rPr>
        <w:t xml:space="preserve"> comunicarse </w:t>
      </w:r>
      <w:r w:rsidR="006127DD">
        <w:rPr>
          <w:rFonts w:ascii="Arial" w:hAnsi="Arial" w:cs="Arial"/>
          <w:sz w:val="24"/>
          <w:szCs w:val="24"/>
        </w:rPr>
        <w:t xml:space="preserve">a la brevedad, </w:t>
      </w:r>
      <w:r w:rsidR="00FE4DF3">
        <w:rPr>
          <w:rFonts w:ascii="Arial" w:hAnsi="Arial" w:cs="Arial"/>
          <w:sz w:val="24"/>
          <w:szCs w:val="24"/>
        </w:rPr>
        <w:t xml:space="preserve">con la Lic. Cecilia </w:t>
      </w:r>
      <w:r w:rsidR="006127DD">
        <w:rPr>
          <w:rFonts w:ascii="Arial" w:hAnsi="Arial" w:cs="Arial"/>
          <w:sz w:val="24"/>
          <w:szCs w:val="24"/>
        </w:rPr>
        <w:t>García</w:t>
      </w:r>
      <w:r w:rsidR="00FE4DF3">
        <w:rPr>
          <w:rFonts w:ascii="Arial" w:hAnsi="Arial" w:cs="Arial"/>
          <w:sz w:val="24"/>
          <w:szCs w:val="24"/>
        </w:rPr>
        <w:t xml:space="preserve"> para establecer los acuerdos de seguimiento, de lo contrario no se podrá llevar control real de un servicio social.</w:t>
      </w:r>
    </w:p>
    <w:sectPr w:rsidR="00FE4DF3" w:rsidRPr="00993DF9" w:rsidSect="00E32338">
      <w:pgSz w:w="12240" w:h="15840"/>
      <w:pgMar w:top="568" w:right="170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344DBC"/>
    <w:multiLevelType w:val="hybridMultilevel"/>
    <w:tmpl w:val="E89060C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5723D5"/>
    <w:multiLevelType w:val="hybridMultilevel"/>
    <w:tmpl w:val="F266B9DE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07FE8"/>
    <w:multiLevelType w:val="hybridMultilevel"/>
    <w:tmpl w:val="731EC6C0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OpbcNz2v3MT+ideFm2meIX5eBUdHY69RQBHNtFYqfIM+x0rtT6Cojgf9a+awKX+GcKtTRqSnnokA0MNorTOSRw==" w:salt="YNRzEoQ89cHHkLGZ2LS8F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DF9"/>
    <w:rsid w:val="000106F4"/>
    <w:rsid w:val="0001774E"/>
    <w:rsid w:val="0004496A"/>
    <w:rsid w:val="00057BFD"/>
    <w:rsid w:val="00067990"/>
    <w:rsid w:val="000D57E6"/>
    <w:rsid w:val="000F2908"/>
    <w:rsid w:val="002162A9"/>
    <w:rsid w:val="00240B35"/>
    <w:rsid w:val="002709C0"/>
    <w:rsid w:val="00282E1C"/>
    <w:rsid w:val="00302162"/>
    <w:rsid w:val="00323D2F"/>
    <w:rsid w:val="00331437"/>
    <w:rsid w:val="00352DE3"/>
    <w:rsid w:val="003600F2"/>
    <w:rsid w:val="003B1910"/>
    <w:rsid w:val="004B5F6E"/>
    <w:rsid w:val="005142AA"/>
    <w:rsid w:val="00553667"/>
    <w:rsid w:val="00576201"/>
    <w:rsid w:val="005A26DE"/>
    <w:rsid w:val="006127DD"/>
    <w:rsid w:val="00683107"/>
    <w:rsid w:val="00792D21"/>
    <w:rsid w:val="00860034"/>
    <w:rsid w:val="008616E1"/>
    <w:rsid w:val="0087162A"/>
    <w:rsid w:val="00885665"/>
    <w:rsid w:val="009539C8"/>
    <w:rsid w:val="00980352"/>
    <w:rsid w:val="00993DF9"/>
    <w:rsid w:val="009A05E1"/>
    <w:rsid w:val="009C1D6E"/>
    <w:rsid w:val="009D1DD2"/>
    <w:rsid w:val="009D2905"/>
    <w:rsid w:val="00A01656"/>
    <w:rsid w:val="00A23E06"/>
    <w:rsid w:val="00AD1E91"/>
    <w:rsid w:val="00AD2125"/>
    <w:rsid w:val="00AE26A2"/>
    <w:rsid w:val="00B41048"/>
    <w:rsid w:val="00B522B9"/>
    <w:rsid w:val="00C25C42"/>
    <w:rsid w:val="00C762EA"/>
    <w:rsid w:val="00C819A1"/>
    <w:rsid w:val="00C84A62"/>
    <w:rsid w:val="00C9607C"/>
    <w:rsid w:val="00CA78E1"/>
    <w:rsid w:val="00CF05C8"/>
    <w:rsid w:val="00D36345"/>
    <w:rsid w:val="00D66563"/>
    <w:rsid w:val="00D856CE"/>
    <w:rsid w:val="00D947B1"/>
    <w:rsid w:val="00DA02E6"/>
    <w:rsid w:val="00DA2E22"/>
    <w:rsid w:val="00DC4D4C"/>
    <w:rsid w:val="00DD0B25"/>
    <w:rsid w:val="00E27CDA"/>
    <w:rsid w:val="00E32338"/>
    <w:rsid w:val="00E36E66"/>
    <w:rsid w:val="00E6052C"/>
    <w:rsid w:val="00EA32E7"/>
    <w:rsid w:val="00EF0C54"/>
    <w:rsid w:val="00FE0720"/>
    <w:rsid w:val="00FE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62093"/>
  <w15:chartTrackingRefBased/>
  <w15:docId w15:val="{2FB7820B-0F99-411B-B129-2968E689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DF9"/>
    <w:pPr>
      <w:spacing w:after="200" w:line="276" w:lineRule="auto"/>
    </w:pPr>
    <w:rPr>
      <w:rFonts w:eastAsiaTheme="minorEastAsia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93DF9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1DD2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3314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62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sperote.edu.m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ttp:%20www.itsperote.edu.mx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476</Words>
  <Characters>2621</Characters>
  <Application>Microsoft Office Word</Application>
  <DocSecurity>8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LIC. CECY</dc:creator>
  <cp:keywords/>
  <dc:description/>
  <cp:lastModifiedBy>hp</cp:lastModifiedBy>
  <cp:revision>83</cp:revision>
  <dcterms:created xsi:type="dcterms:W3CDTF">2018-04-27T16:52:00Z</dcterms:created>
  <dcterms:modified xsi:type="dcterms:W3CDTF">2020-07-03T16:17:00Z</dcterms:modified>
</cp:coreProperties>
</file>